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E0" w:rsidRPr="0074789B" w:rsidRDefault="001450E0" w:rsidP="001450E0">
      <w:pPr>
        <w:spacing w:after="0"/>
        <w:jc w:val="center"/>
        <w:rPr>
          <w:rFonts w:cs="Tahoma"/>
          <w:b/>
        </w:rPr>
      </w:pPr>
      <w:r w:rsidRPr="0074789B">
        <w:rPr>
          <w:rFonts w:cs="Tahoma"/>
          <w:b/>
        </w:rPr>
        <w:t xml:space="preserve">Word ćwiczenia 1 </w:t>
      </w:r>
    </w:p>
    <w:p w:rsidR="001450E0" w:rsidRDefault="001450E0" w:rsidP="001450E0">
      <w:pPr>
        <w:spacing w:after="0"/>
        <w:rPr>
          <w:rFonts w:cs="Tahoma"/>
          <w:b/>
          <w:sz w:val="32"/>
        </w:rPr>
      </w:pPr>
      <w:r>
        <w:rPr>
          <w:rFonts w:cs="Tahoma"/>
          <w:b/>
          <w:sz w:val="32"/>
        </w:rPr>
        <w:t>2.5. ZADANIE 5</w:t>
      </w:r>
    </w:p>
    <w:p w:rsidR="001450E0" w:rsidRDefault="001450E0" w:rsidP="001450E0">
      <w:pPr>
        <w:spacing w:after="0"/>
        <w:rPr>
          <w:rFonts w:cs="Tahoma"/>
          <w:b/>
          <w:sz w:val="32"/>
        </w:rPr>
      </w:pPr>
    </w:p>
    <w:p w:rsidR="001450E0" w:rsidRDefault="001450E0" w:rsidP="001450E0">
      <w:pPr>
        <w:spacing w:after="0"/>
        <w:jc w:val="center"/>
        <w:rPr>
          <w:rFonts w:cs="Tahoma"/>
          <w:sz w:val="24"/>
        </w:rPr>
      </w:pPr>
      <w:r>
        <w:rPr>
          <w:rFonts w:cs="Tahoma"/>
          <w:b/>
          <w:sz w:val="32"/>
        </w:rPr>
        <w:fldChar w:fldCharType="begin"/>
      </w:r>
      <w:r>
        <w:rPr>
          <w:rFonts w:cs="Tahoma"/>
          <w:b/>
          <w:sz w:val="32"/>
        </w:rPr>
        <w:instrText xml:space="preserve"> USERADDRESS   \* MERGEFORMAT </w:instrText>
      </w:r>
      <w:r>
        <w:rPr>
          <w:rFonts w:cs="Tahoma"/>
          <w:b/>
          <w:sz w:val="32"/>
        </w:rPr>
        <w:fldChar w:fldCharType="end"/>
      </w:r>
      <w:r>
        <w:rPr>
          <w:rFonts w:cs="Tahoma"/>
          <w:sz w:val="24"/>
        </w:rPr>
        <w:t>Rosłoniec Joanna</w:t>
      </w:r>
    </w:p>
    <w:p w:rsidR="001450E0" w:rsidRDefault="001450E0" w:rsidP="001450E0">
      <w:pPr>
        <w:spacing w:after="0"/>
        <w:jc w:val="center"/>
        <w:rPr>
          <w:rFonts w:cs="Tahoma"/>
          <w:sz w:val="24"/>
        </w:rPr>
      </w:pPr>
      <w:r>
        <w:rPr>
          <w:rFonts w:cs="Tahoma"/>
          <w:sz w:val="24"/>
        </w:rPr>
        <w:t>ul. Pogodna 30</w:t>
      </w:r>
    </w:p>
    <w:p w:rsidR="001450E0" w:rsidRDefault="001450E0" w:rsidP="001450E0">
      <w:pPr>
        <w:spacing w:after="0"/>
        <w:jc w:val="center"/>
        <w:rPr>
          <w:rFonts w:cs="Tahoma"/>
          <w:sz w:val="24"/>
        </w:rPr>
      </w:pPr>
      <w:r>
        <w:rPr>
          <w:rFonts w:cs="Tahoma"/>
          <w:sz w:val="24"/>
        </w:rPr>
        <w:t>07-200 Wyszków</w:t>
      </w:r>
    </w:p>
    <w:p w:rsidR="001450E0" w:rsidRDefault="001450E0" w:rsidP="001450E0">
      <w:pPr>
        <w:spacing w:after="0"/>
        <w:ind w:left="4536"/>
        <w:jc w:val="right"/>
        <w:rPr>
          <w:rFonts w:cs="Tahoma"/>
          <w:sz w:val="24"/>
        </w:rPr>
      </w:pPr>
      <w:r>
        <w:rPr>
          <w:rFonts w:cs="Tahoma"/>
          <w:sz w:val="24"/>
        </w:rPr>
        <w:fldChar w:fldCharType="begin"/>
      </w:r>
      <w:r>
        <w:rPr>
          <w:rFonts w:cs="Tahoma"/>
          <w:sz w:val="24"/>
        </w:rPr>
        <w:instrText xml:space="preserve"> TIME \@ "dd-MM-yyyy" </w:instrText>
      </w:r>
      <w:r>
        <w:rPr>
          <w:rFonts w:cs="Tahoma"/>
          <w:sz w:val="24"/>
        </w:rPr>
        <w:fldChar w:fldCharType="separate"/>
      </w:r>
      <w:r>
        <w:rPr>
          <w:rFonts w:cs="Tahoma"/>
          <w:noProof/>
          <w:sz w:val="24"/>
        </w:rPr>
        <w:t>09-06-2017</w:t>
      </w:r>
      <w:r>
        <w:rPr>
          <w:rFonts w:cs="Tahoma"/>
          <w:sz w:val="24"/>
        </w:rPr>
        <w:fldChar w:fldCharType="end"/>
      </w:r>
    </w:p>
    <w:p w:rsidR="006264CB" w:rsidRDefault="006264CB" w:rsidP="006264CB">
      <w:pPr>
        <w:tabs>
          <w:tab w:val="left" w:pos="-709"/>
        </w:tabs>
        <w:spacing w:after="0"/>
        <w:ind w:left="4536"/>
        <w:rPr>
          <w:rFonts w:cs="Tahoma"/>
          <w:sz w:val="24"/>
        </w:rPr>
      </w:pPr>
      <w:r>
        <w:rPr>
          <w:rFonts w:cs="Tahoma"/>
          <w:sz w:val="24"/>
        </w:rPr>
        <w:t>Spółdzielnia Mleczarska Mlekovita</w:t>
      </w:r>
    </w:p>
    <w:p w:rsidR="006264CB" w:rsidRPr="006264CB" w:rsidRDefault="006264CB" w:rsidP="006264CB">
      <w:pPr>
        <w:tabs>
          <w:tab w:val="left" w:pos="-709"/>
        </w:tabs>
        <w:spacing w:after="0"/>
        <w:ind w:left="4536"/>
        <w:rPr>
          <w:rFonts w:cs="Tahoma"/>
          <w:sz w:val="24"/>
        </w:rPr>
      </w:pPr>
      <w:r w:rsidRPr="006264CB">
        <w:rPr>
          <w:rFonts w:cs="Tahoma"/>
          <w:sz w:val="24"/>
        </w:rPr>
        <w:t>18-200 Wysokie Mazowieckie</w:t>
      </w:r>
    </w:p>
    <w:p w:rsidR="006264CB" w:rsidRDefault="006264CB" w:rsidP="006264CB">
      <w:pPr>
        <w:tabs>
          <w:tab w:val="left" w:pos="-709"/>
        </w:tabs>
        <w:spacing w:after="0"/>
        <w:ind w:left="4536"/>
        <w:rPr>
          <w:rFonts w:cs="Tahoma"/>
          <w:sz w:val="24"/>
        </w:rPr>
      </w:pPr>
      <w:r w:rsidRPr="006264CB">
        <w:rPr>
          <w:rFonts w:cs="Tahoma"/>
          <w:sz w:val="24"/>
        </w:rPr>
        <w:t>ul. Ludowa 122</w:t>
      </w:r>
    </w:p>
    <w:p w:rsidR="006264CB" w:rsidRDefault="006264CB" w:rsidP="006264CB">
      <w:pPr>
        <w:spacing w:after="0"/>
        <w:rPr>
          <w:rStyle w:val="Pogrubienie"/>
          <w:rFonts w:ascii="Open Sans" w:hAnsi="Open Sans" w:cs="Open Sans"/>
          <w:color w:val="000000"/>
          <w:sz w:val="21"/>
          <w:szCs w:val="21"/>
          <w:shd w:val="clear" w:color="auto" w:fill="FFFFFF"/>
        </w:rPr>
      </w:pPr>
    </w:p>
    <w:p w:rsidR="006264CB" w:rsidRDefault="006264CB" w:rsidP="006264CB">
      <w:pPr>
        <w:spacing w:after="0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proofErr w:type="spellStart"/>
      <w:r>
        <w:rPr>
          <w:rStyle w:val="Pogrubienie"/>
          <w:rFonts w:ascii="Open Sans" w:hAnsi="Open Sans" w:cs="Open Sans"/>
          <w:color w:val="000000"/>
          <w:sz w:val="21"/>
          <w:szCs w:val="21"/>
          <w:shd w:val="clear" w:color="auto" w:fill="FFFFFF"/>
        </w:rPr>
        <w:t>Lorem</w:t>
      </w:r>
      <w:proofErr w:type="spellEnd"/>
      <w:r>
        <w:rPr>
          <w:rStyle w:val="Pogrubienie"/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Pogrubienie"/>
          <w:rFonts w:ascii="Open Sans" w:hAnsi="Open Sans" w:cs="Open Sans"/>
          <w:color w:val="000000"/>
          <w:sz w:val="21"/>
          <w:szCs w:val="21"/>
          <w:shd w:val="clear" w:color="auto" w:fill="FFFFFF"/>
        </w:rPr>
        <w:t>Ipsum</w:t>
      </w:r>
      <w:proofErr w:type="spellEnd"/>
      <w:r>
        <w:rPr>
          <w:rStyle w:val="apple-converted-space"/>
          <w:rFonts w:ascii="Open Sans" w:hAnsi="Open Sans" w:cs="Open Sans"/>
          <w:color w:val="000000"/>
          <w:sz w:val="21"/>
          <w:szCs w:val="21"/>
          <w:shd w:val="clear" w:color="auto" w:fill="FFFFFF"/>
        </w:rPr>
        <w:t> </w:t>
      </w: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jest tekstem stosowanym jako przykładowy wypełniacz w przemyśle poligraficznym. Został po raz pierwszy użyty w XV w. przez nieznanego drukarza do wypełnienia tekstem próbnej książki. Pięć wieków później zaczął być używany przemyśle elektronicznym, pozostając praktycznie niezmienionym. Spopularyzował się w latach 60. XX w. wraz z publikacją arkuszy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Letrasetu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, zawierających fragmenty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Lorem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Ipsum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, a ostatnio z zawierającym różne wersje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Lorem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Ipsum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oprogramowaniem przeznaczonym do realizacji druków na komputerach osobistych, jak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Aldus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PageMaker</w:t>
      </w:r>
      <w:proofErr w:type="spellEnd"/>
    </w:p>
    <w:p w:rsidR="006264CB" w:rsidRDefault="006264CB" w:rsidP="006264CB">
      <w:pPr>
        <w:tabs>
          <w:tab w:val="left" w:pos="7371"/>
        </w:tabs>
        <w:spacing w:before="480" w:after="0"/>
        <w:ind w:left="7371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Dykrekor</w:t>
      </w:r>
      <w:proofErr w:type="spellEnd"/>
    </w:p>
    <w:p w:rsidR="006264CB" w:rsidRDefault="006264CB" w:rsidP="006264CB">
      <w:pPr>
        <w:tabs>
          <w:tab w:val="left" w:pos="7371"/>
        </w:tabs>
        <w:spacing w:before="480" w:after="0"/>
        <w:ind w:left="7371"/>
        <w:rPr>
          <w:rFonts w:cs="Tahoma"/>
          <w:sz w:val="24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Kazimierz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Kuźmierczyk</w:t>
      </w:r>
      <w:proofErr w:type="spellEnd"/>
    </w:p>
    <w:p w:rsidR="006264CB" w:rsidRPr="001450E0" w:rsidRDefault="006264CB" w:rsidP="006264CB">
      <w:pPr>
        <w:spacing w:after="0"/>
        <w:ind w:left="4536"/>
        <w:jc w:val="right"/>
        <w:rPr>
          <w:rFonts w:cs="Tahoma"/>
          <w:sz w:val="24"/>
        </w:rPr>
      </w:pPr>
    </w:p>
    <w:p w:rsidR="009700C9" w:rsidRDefault="009700C9"/>
    <w:sectPr w:rsidR="009700C9" w:rsidSect="00970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4C37ED"/>
    <w:rsid w:val="001450E0"/>
    <w:rsid w:val="004C37ED"/>
    <w:rsid w:val="006264CB"/>
    <w:rsid w:val="009700C9"/>
    <w:rsid w:val="00B838F5"/>
    <w:rsid w:val="00C8559C"/>
    <w:rsid w:val="00FE0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0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7A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450E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5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0E0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6264CB"/>
    <w:rPr>
      <w:b/>
      <w:bCs/>
    </w:rPr>
  </w:style>
  <w:style w:type="character" w:customStyle="1" w:styleId="apple-converted-space">
    <w:name w:val="apple-converted-space"/>
    <w:basedOn w:val="Domylnaczcionkaakapitu"/>
    <w:rsid w:val="006264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SS</cp:lastModifiedBy>
  <cp:revision>2</cp:revision>
  <dcterms:created xsi:type="dcterms:W3CDTF">2016-11-13T19:42:00Z</dcterms:created>
  <dcterms:modified xsi:type="dcterms:W3CDTF">2017-06-09T20:13:00Z</dcterms:modified>
</cp:coreProperties>
</file>